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5C604E" w:rsidRDefault="005C604E">
      <w:pPr>
        <w:rPr>
          <w:sz w:val="22"/>
          <w:szCs w:val="22"/>
        </w:rPr>
      </w:pPr>
    </w:p>
    <w:p w:rsidR="005C604E" w:rsidRDefault="005C604E">
      <w:pPr>
        <w:rPr>
          <w:sz w:val="22"/>
          <w:szCs w:val="22"/>
        </w:rPr>
      </w:pPr>
    </w:p>
    <w:p w:rsidR="005C604E" w:rsidRDefault="005C604E">
      <w:pPr>
        <w:rPr>
          <w:sz w:val="22"/>
          <w:szCs w:val="22"/>
        </w:rPr>
      </w:pPr>
    </w:p>
    <w:p w:rsidR="005C604E" w:rsidRDefault="005C604E">
      <w:pPr>
        <w:rPr>
          <w:sz w:val="22"/>
          <w:szCs w:val="22"/>
        </w:rPr>
      </w:pPr>
    </w:p>
    <w:p w:rsidR="005C604E" w:rsidRDefault="005C604E" w:rsidP="00EA5948">
      <w:r>
        <w:t>О принятии к рассмотрению заявлений о</w:t>
      </w:r>
    </w:p>
    <w:p w:rsidR="005C604E" w:rsidRDefault="005C604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(переоформлении)</w:t>
      </w:r>
    </w:p>
    <w:p w:rsidR="005C604E" w:rsidRDefault="005C604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лицензий на медицинскую деятельность</w:t>
      </w:r>
    </w:p>
    <w:p w:rsidR="005C604E" w:rsidRDefault="005C604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ним документов</w:t>
      </w:r>
    </w:p>
    <w:p w:rsidR="005C604E" w:rsidRDefault="005C604E" w:rsidP="00766B50">
      <w:pPr>
        <w:ind w:firstLine="709"/>
        <w:jc w:val="both"/>
        <w:rPr>
          <w:sz w:val="28"/>
          <w:szCs w:val="28"/>
        </w:rPr>
      </w:pPr>
    </w:p>
    <w:p w:rsidR="005C604E" w:rsidRPr="009044E0" w:rsidRDefault="005C604E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предоставлении (переоформлении)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5C604E" w:rsidRDefault="005C604E" w:rsidP="007F43F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31160D">
        <w:rPr>
          <w:color w:val="0000FF"/>
          <w:sz w:val="28"/>
          <w:szCs w:val="28"/>
        </w:rPr>
        <w:t>Общество с ограниченной ответственностью «</w:t>
      </w:r>
      <w:r w:rsidR="00237F71">
        <w:rPr>
          <w:rFonts w:eastAsia="Times New Roman CYR"/>
          <w:color w:val="0000FF"/>
          <w:sz w:val="28"/>
          <w:szCs w:val="28"/>
        </w:rPr>
        <w:t>Студия улыбки</w:t>
      </w:r>
      <w:r w:rsidR="0031160D">
        <w:rPr>
          <w:color w:val="0000FF"/>
          <w:sz w:val="28"/>
          <w:szCs w:val="28"/>
        </w:rPr>
        <w:t>»</w:t>
      </w:r>
      <w:r>
        <w:rPr>
          <w:color w:val="0000FF"/>
          <w:sz w:val="28"/>
          <w:szCs w:val="28"/>
        </w:rPr>
        <w:t xml:space="preserve">, </w:t>
      </w:r>
      <w:r w:rsidR="0031160D">
        <w:rPr>
          <w:bCs/>
          <w:color w:val="0000FF"/>
          <w:sz w:val="28"/>
          <w:szCs w:val="28"/>
        </w:rPr>
        <w:t xml:space="preserve">заявление от </w:t>
      </w:r>
      <w:r w:rsidR="00237F71">
        <w:rPr>
          <w:bCs/>
          <w:color w:val="0000FF"/>
          <w:sz w:val="28"/>
          <w:szCs w:val="28"/>
        </w:rPr>
        <w:t>20</w:t>
      </w:r>
      <w:r>
        <w:rPr>
          <w:bCs/>
          <w:color w:val="0000FF"/>
          <w:sz w:val="28"/>
          <w:szCs w:val="28"/>
        </w:rPr>
        <w:t>.0</w:t>
      </w:r>
      <w:r w:rsidR="00852378">
        <w:rPr>
          <w:bCs/>
          <w:color w:val="0000FF"/>
          <w:sz w:val="28"/>
          <w:szCs w:val="28"/>
        </w:rPr>
        <w:t>6</w:t>
      </w:r>
      <w:r>
        <w:rPr>
          <w:bCs/>
          <w:color w:val="0000FF"/>
          <w:sz w:val="28"/>
          <w:szCs w:val="28"/>
        </w:rPr>
        <w:t>.2017 года, рег. № 5.2-05-</w:t>
      </w:r>
      <w:r w:rsidR="00237F71">
        <w:rPr>
          <w:bCs/>
          <w:color w:val="0000FF"/>
          <w:sz w:val="28"/>
          <w:szCs w:val="28"/>
        </w:rPr>
        <w:t>98</w:t>
      </w:r>
      <w:r>
        <w:rPr>
          <w:bCs/>
          <w:color w:val="0000FF"/>
          <w:sz w:val="28"/>
          <w:szCs w:val="28"/>
        </w:rPr>
        <w:t>/17;</w:t>
      </w:r>
    </w:p>
    <w:p w:rsidR="0031160D" w:rsidRPr="00D35150" w:rsidRDefault="00237F71" w:rsidP="0031160D">
      <w:pPr>
        <w:pStyle w:val="af4"/>
        <w:ind w:left="0" w:firstLine="709"/>
        <w:jc w:val="both"/>
        <w:rPr>
          <w:b/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2</w:t>
      </w:r>
      <w:r w:rsidR="00CD218B">
        <w:rPr>
          <w:bCs/>
          <w:color w:val="0000FF"/>
          <w:sz w:val="28"/>
          <w:szCs w:val="28"/>
        </w:rPr>
        <w:t xml:space="preserve">. </w:t>
      </w:r>
      <w:r>
        <w:rPr>
          <w:color w:val="0000FF"/>
          <w:sz w:val="28"/>
          <w:szCs w:val="28"/>
        </w:rPr>
        <w:t>Общество с ограниченной ответственностью «</w:t>
      </w:r>
      <w:r>
        <w:rPr>
          <w:rFonts w:eastAsia="Times New Roman CYR"/>
          <w:color w:val="0000FF"/>
          <w:sz w:val="28"/>
          <w:szCs w:val="28"/>
        </w:rPr>
        <w:t>Всево</w:t>
      </w:r>
      <w:r w:rsidR="00DD360B">
        <w:rPr>
          <w:rFonts w:eastAsia="Times New Roman CYR"/>
          <w:color w:val="0000FF"/>
          <w:sz w:val="28"/>
          <w:szCs w:val="28"/>
        </w:rPr>
        <w:t>ложская стоматология</w:t>
      </w:r>
      <w:r>
        <w:rPr>
          <w:color w:val="0000FF"/>
          <w:sz w:val="28"/>
          <w:szCs w:val="28"/>
        </w:rPr>
        <w:t xml:space="preserve">», </w:t>
      </w:r>
      <w:r>
        <w:rPr>
          <w:bCs/>
          <w:color w:val="0000FF"/>
          <w:sz w:val="28"/>
          <w:szCs w:val="28"/>
        </w:rPr>
        <w:t>заявление от 20.06.2017 года, рег. № 5.2-05-</w:t>
      </w:r>
      <w:r>
        <w:rPr>
          <w:bCs/>
          <w:color w:val="0000FF"/>
          <w:sz w:val="28"/>
          <w:szCs w:val="28"/>
        </w:rPr>
        <w:t>100</w:t>
      </w:r>
      <w:r w:rsidR="00DD360B">
        <w:rPr>
          <w:bCs/>
          <w:color w:val="0000FF"/>
          <w:sz w:val="28"/>
          <w:szCs w:val="28"/>
        </w:rPr>
        <w:t>/17</w:t>
      </w:r>
      <w:r w:rsidR="00D35150">
        <w:rPr>
          <w:bCs/>
          <w:color w:val="0000FF"/>
          <w:sz w:val="28"/>
          <w:szCs w:val="28"/>
        </w:rPr>
        <w:t>.</w:t>
      </w:r>
    </w:p>
    <w:p w:rsidR="005C604E" w:rsidRDefault="005C604E" w:rsidP="00EA5948">
      <w:pPr>
        <w:jc w:val="both"/>
        <w:rPr>
          <w:bCs/>
          <w:color w:val="0000FF"/>
          <w:sz w:val="28"/>
          <w:szCs w:val="28"/>
        </w:rPr>
      </w:pPr>
    </w:p>
    <w:p w:rsidR="005C604E" w:rsidRDefault="005C604E" w:rsidP="0093015D">
      <w:pPr>
        <w:jc w:val="both"/>
        <w:rPr>
          <w:color w:val="000000"/>
          <w:sz w:val="28"/>
          <w:szCs w:val="28"/>
        </w:rPr>
      </w:pPr>
    </w:p>
    <w:p w:rsidR="005C604E" w:rsidRDefault="00DD360B" w:rsidP="0093015D">
      <w:pPr>
        <w:jc w:val="both"/>
      </w:pPr>
      <w:r>
        <w:rPr>
          <w:color w:val="000000"/>
          <w:sz w:val="28"/>
          <w:szCs w:val="28"/>
        </w:rPr>
        <w:t>Заместитель п</w:t>
      </w:r>
      <w:r w:rsidR="005C604E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я</w:t>
      </w:r>
      <w:r w:rsidR="005C604E">
        <w:rPr>
          <w:color w:val="000000"/>
          <w:sz w:val="28"/>
          <w:szCs w:val="28"/>
        </w:rPr>
        <w:t xml:space="preserve"> Комитета                           </w:t>
      </w:r>
      <w:r w:rsidR="0031160D">
        <w:rPr>
          <w:color w:val="000000"/>
          <w:sz w:val="28"/>
          <w:szCs w:val="28"/>
        </w:rPr>
        <w:t xml:space="preserve">                   </w:t>
      </w:r>
      <w:r w:rsidR="00C33FC4">
        <w:rPr>
          <w:color w:val="000000"/>
          <w:sz w:val="28"/>
          <w:szCs w:val="28"/>
        </w:rPr>
        <w:t xml:space="preserve">             </w:t>
      </w:r>
      <w:r w:rsidR="0031160D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П.Н.Рязанов</w:t>
      </w: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DD360B" w:rsidRDefault="00DD360B">
      <w:pPr>
        <w:tabs>
          <w:tab w:val="left" w:pos="-180"/>
        </w:tabs>
        <w:rPr>
          <w:sz w:val="28"/>
          <w:szCs w:val="28"/>
        </w:rPr>
      </w:pPr>
    </w:p>
    <w:p w:rsidR="00DD360B" w:rsidRDefault="00DD360B">
      <w:pPr>
        <w:tabs>
          <w:tab w:val="left" w:pos="-180"/>
        </w:tabs>
        <w:rPr>
          <w:sz w:val="28"/>
          <w:szCs w:val="28"/>
        </w:rPr>
      </w:pPr>
    </w:p>
    <w:p w:rsidR="00DD360B" w:rsidRDefault="00DD360B">
      <w:pPr>
        <w:tabs>
          <w:tab w:val="left" w:pos="-180"/>
        </w:tabs>
        <w:rPr>
          <w:sz w:val="28"/>
          <w:szCs w:val="28"/>
        </w:rPr>
      </w:pPr>
    </w:p>
    <w:p w:rsidR="00DD360B" w:rsidRDefault="00DD360B">
      <w:pPr>
        <w:tabs>
          <w:tab w:val="left" w:pos="-180"/>
        </w:tabs>
        <w:rPr>
          <w:sz w:val="28"/>
          <w:szCs w:val="28"/>
        </w:rPr>
      </w:pPr>
    </w:p>
    <w:p w:rsidR="00DD360B" w:rsidRDefault="00DD360B">
      <w:pPr>
        <w:tabs>
          <w:tab w:val="left" w:pos="-180"/>
        </w:tabs>
        <w:rPr>
          <w:sz w:val="28"/>
          <w:szCs w:val="28"/>
        </w:rPr>
      </w:pPr>
    </w:p>
    <w:p w:rsidR="00DD360B" w:rsidRDefault="00DD360B">
      <w:pPr>
        <w:tabs>
          <w:tab w:val="left" w:pos="-180"/>
        </w:tabs>
        <w:rPr>
          <w:sz w:val="28"/>
          <w:szCs w:val="28"/>
        </w:rPr>
      </w:pPr>
    </w:p>
    <w:p w:rsidR="00DD360B" w:rsidRDefault="00DD360B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5C604E" w:rsidRDefault="005C604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5C604E" w:rsidRDefault="005C604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5C604E" w:rsidRDefault="005C604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5C604E" w:rsidRDefault="005C604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5C604E" w:rsidRDefault="005C604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5C604E" w:rsidRDefault="005C604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5C604E" w:rsidRDefault="005C604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5C604E" w:rsidRPr="00A860FF" w:rsidRDefault="005C604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DE34AC">
        <w:rPr>
          <w:sz w:val="28"/>
          <w:szCs w:val="28"/>
        </w:rPr>
        <w:t>Федотов В.А</w:t>
      </w:r>
      <w:r>
        <w:rPr>
          <w:sz w:val="28"/>
          <w:szCs w:val="28"/>
        </w:rPr>
        <w:t>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 w:rsidR="00DE34AC">
        <w:rPr>
          <w:sz w:val="28"/>
          <w:szCs w:val="28"/>
          <w:u w:val="single"/>
        </w:rPr>
        <w:t>3</w:t>
      </w:r>
      <w:bookmarkStart w:id="0" w:name="_GoBack"/>
      <w:bookmarkEnd w:id="0"/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«</w:t>
      </w:r>
      <w:r w:rsidR="00B61560">
        <w:rPr>
          <w:sz w:val="28"/>
          <w:szCs w:val="28"/>
          <w:u w:val="single"/>
        </w:rPr>
        <w:t xml:space="preserve">   </w:t>
      </w:r>
      <w:r w:rsidRPr="00A860FF">
        <w:rPr>
          <w:sz w:val="28"/>
          <w:szCs w:val="28"/>
          <w:u w:val="single"/>
        </w:rPr>
        <w:t xml:space="preserve">»  </w:t>
      </w:r>
      <w:r w:rsidR="00B61560">
        <w:rPr>
          <w:sz w:val="28"/>
          <w:szCs w:val="28"/>
          <w:u w:val="single"/>
        </w:rPr>
        <w:t xml:space="preserve">                 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5C604E" w:rsidRDefault="005C604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(дата)</w:t>
      </w:r>
    </w:p>
    <w:p w:rsidR="005C604E" w:rsidRDefault="005C604E"/>
    <w:p w:rsidR="005C604E" w:rsidRDefault="005C604E"/>
    <w:p w:rsidR="005C604E" w:rsidRDefault="005C604E"/>
    <w:p w:rsidR="005C604E" w:rsidRDefault="005C604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5C604E" w:rsidRDefault="005C604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5C604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5C604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CD218B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CD218B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61560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</w:tr>
      <w:tr w:rsidR="00B61560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5C604E" w:rsidRDefault="005C604E"/>
    <w:p w:rsidR="005C604E" w:rsidRDefault="005C604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5C604E" w:rsidRDefault="005C604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5C604E" w:rsidRDefault="005C604E"/>
    <w:p w:rsidR="005C604E" w:rsidRDefault="005C604E">
      <w:pPr>
        <w:rPr>
          <w:sz w:val="26"/>
          <w:szCs w:val="26"/>
        </w:rPr>
      </w:pPr>
    </w:p>
    <w:p w:rsidR="005C604E" w:rsidRDefault="005C604E">
      <w:pPr>
        <w:rPr>
          <w:sz w:val="26"/>
          <w:szCs w:val="26"/>
        </w:rPr>
      </w:pPr>
    </w:p>
    <w:p w:rsidR="005C604E" w:rsidRDefault="005C604E">
      <w:pPr>
        <w:rPr>
          <w:sz w:val="26"/>
          <w:szCs w:val="26"/>
        </w:rPr>
      </w:pPr>
    </w:p>
    <w:p w:rsidR="005C604E" w:rsidRDefault="005C604E"/>
    <w:sectPr w:rsidR="005C604E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04E" w:rsidRDefault="005C604E">
      <w:r>
        <w:separator/>
      </w:r>
    </w:p>
  </w:endnote>
  <w:endnote w:type="continuationSeparator" w:id="0">
    <w:p w:rsidR="005C604E" w:rsidRDefault="005C6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04E" w:rsidRDefault="005C604E">
      <w:r>
        <w:separator/>
      </w:r>
    </w:p>
  </w:footnote>
  <w:footnote w:type="continuationSeparator" w:id="0">
    <w:p w:rsidR="005C604E" w:rsidRDefault="005C6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4E" w:rsidRDefault="005C604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C604E" w:rsidRDefault="005C604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4E" w:rsidRDefault="005C604E" w:rsidP="00D43FEA">
    <w:pPr>
      <w:pStyle w:val="af0"/>
      <w:rPr>
        <w:rStyle w:val="a5"/>
      </w:rPr>
    </w:pPr>
  </w:p>
  <w:p w:rsidR="005C604E" w:rsidRDefault="005C604E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46FD8"/>
    <w:rsid w:val="00A53DA2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6C5E"/>
    <w:rsid w:val="00C53347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36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128</Words>
  <Characters>1767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User9</cp:lastModifiedBy>
  <cp:revision>10</cp:revision>
  <cp:lastPrinted>2017-06-20T14:19:00Z</cp:lastPrinted>
  <dcterms:created xsi:type="dcterms:W3CDTF">2017-05-02T12:40:00Z</dcterms:created>
  <dcterms:modified xsi:type="dcterms:W3CDTF">2017-06-20T14:19:00Z</dcterms:modified>
</cp:coreProperties>
</file>